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350" w:rsidRPr="00DB4015" w:rsidRDefault="00DB4015" w:rsidP="00DB4015">
      <w:pPr>
        <w:spacing w:line="480" w:lineRule="auto"/>
        <w:rPr>
          <w:rFonts w:ascii="Book Antiqua" w:hAnsi="Book Antiqua" w:cs="Times New Roman"/>
          <w:sz w:val="24"/>
        </w:rPr>
      </w:pPr>
      <w:r w:rsidRPr="00DB4015">
        <w:rPr>
          <w:rFonts w:ascii="Book Antiqua" w:hAnsi="Book Antiqua" w:cs="Times New Roman"/>
          <w:sz w:val="24"/>
        </w:rPr>
        <w:t>Reed Grabowski</w:t>
      </w:r>
    </w:p>
    <w:p w:rsidR="00400350" w:rsidRPr="00DB4015" w:rsidRDefault="00400350" w:rsidP="00DB4015">
      <w:pPr>
        <w:spacing w:line="480" w:lineRule="auto"/>
        <w:rPr>
          <w:rFonts w:ascii="Book Antiqua" w:hAnsi="Book Antiqua" w:cs="Times New Roman"/>
          <w:sz w:val="24"/>
        </w:rPr>
      </w:pPr>
      <w:r w:rsidRPr="00DB4015">
        <w:rPr>
          <w:rFonts w:ascii="Book Antiqua" w:hAnsi="Book Antiqua" w:cs="Times New Roman"/>
          <w:sz w:val="24"/>
        </w:rPr>
        <w:t>October 5, 2015</w:t>
      </w:r>
    </w:p>
    <w:p w:rsidR="00400350" w:rsidRPr="00DB4015" w:rsidRDefault="00400350" w:rsidP="00DB4015">
      <w:pPr>
        <w:spacing w:line="480" w:lineRule="auto"/>
        <w:rPr>
          <w:rFonts w:ascii="Book Antiqua" w:hAnsi="Book Antiqua" w:cs="Times New Roman"/>
          <w:sz w:val="24"/>
        </w:rPr>
      </w:pPr>
      <w:r w:rsidRPr="00DB4015">
        <w:rPr>
          <w:rFonts w:ascii="Book Antiqua" w:hAnsi="Book Antiqua" w:cs="Times New Roman"/>
          <w:sz w:val="24"/>
        </w:rPr>
        <w:t>EDC 102</w:t>
      </w:r>
    </w:p>
    <w:p w:rsidR="00400350" w:rsidRPr="00DB4015" w:rsidRDefault="00400350" w:rsidP="00DB4015">
      <w:pPr>
        <w:spacing w:line="480" w:lineRule="auto"/>
        <w:rPr>
          <w:rFonts w:ascii="Book Antiqua" w:hAnsi="Book Antiqua" w:cs="Times New Roman"/>
          <w:sz w:val="24"/>
        </w:rPr>
      </w:pPr>
      <w:r w:rsidRPr="00DB4015">
        <w:rPr>
          <w:rFonts w:ascii="Book Antiqua" w:hAnsi="Book Antiqua" w:cs="Times New Roman"/>
          <w:sz w:val="24"/>
        </w:rPr>
        <w:t xml:space="preserve">FAE Chapters 2 and 3 Reflection </w:t>
      </w:r>
    </w:p>
    <w:p w:rsidR="00400350" w:rsidRPr="00DB4015" w:rsidRDefault="00400350" w:rsidP="00DB4015">
      <w:pPr>
        <w:spacing w:line="480" w:lineRule="auto"/>
        <w:rPr>
          <w:rFonts w:ascii="Book Antiqua" w:hAnsi="Book Antiqua"/>
        </w:rPr>
      </w:pPr>
    </w:p>
    <w:p w:rsidR="00400350" w:rsidRPr="00DB4015" w:rsidRDefault="00400350" w:rsidP="00DB4015">
      <w:pPr>
        <w:spacing w:line="480" w:lineRule="auto"/>
        <w:rPr>
          <w:rFonts w:ascii="Book Antiqua" w:hAnsi="Book Antiqua" w:cs="Times New Roman"/>
          <w:sz w:val="24"/>
        </w:rPr>
      </w:pPr>
      <w:r w:rsidRPr="00DB4015">
        <w:rPr>
          <w:rFonts w:ascii="Book Antiqua" w:hAnsi="Book Antiqua" w:cs="Times New Roman"/>
          <w:sz w:val="24"/>
        </w:rPr>
        <w:tab/>
        <w:t xml:space="preserve">After reading Chapters 2 and 3 in </w:t>
      </w:r>
      <w:r w:rsidRPr="00DB4015">
        <w:rPr>
          <w:rFonts w:ascii="Book Antiqua" w:hAnsi="Book Antiqua" w:cs="Times New Roman"/>
          <w:i/>
          <w:sz w:val="24"/>
        </w:rPr>
        <w:t>Foundations American Education</w:t>
      </w:r>
      <w:r w:rsidRPr="00DB4015">
        <w:rPr>
          <w:rFonts w:ascii="Book Antiqua" w:hAnsi="Book Antiqua" w:cs="Times New Roman"/>
          <w:sz w:val="24"/>
        </w:rPr>
        <w:t>, there were some passages that I found interesting.</w:t>
      </w:r>
      <w:r w:rsidR="003F3457" w:rsidRPr="00DB4015">
        <w:rPr>
          <w:rFonts w:ascii="Book Antiqua" w:hAnsi="Book Antiqua" w:cs="Times New Roman"/>
          <w:sz w:val="24"/>
        </w:rPr>
        <w:t xml:space="preserve"> </w:t>
      </w:r>
      <w:r w:rsidR="004352CC" w:rsidRPr="00DB4015">
        <w:rPr>
          <w:rFonts w:ascii="Book Antiqua" w:hAnsi="Book Antiqua" w:cs="Times New Roman"/>
          <w:sz w:val="24"/>
        </w:rPr>
        <w:t xml:space="preserve">In Chapter 2, </w:t>
      </w:r>
      <w:r w:rsidR="00DB4015">
        <w:rPr>
          <w:rFonts w:ascii="Book Antiqua" w:hAnsi="Book Antiqua" w:cs="Times New Roman"/>
          <w:sz w:val="24"/>
        </w:rPr>
        <w:t xml:space="preserve">I found it interesting that </w:t>
      </w:r>
      <w:r w:rsidR="004352CC" w:rsidRPr="00DB4015">
        <w:rPr>
          <w:rFonts w:ascii="Book Antiqua" w:hAnsi="Book Antiqua" w:cs="Times New Roman"/>
          <w:sz w:val="24"/>
        </w:rPr>
        <w:t xml:space="preserve">Emma Willard </w:t>
      </w:r>
      <w:r w:rsidR="00DB4015">
        <w:rPr>
          <w:rFonts w:ascii="Book Antiqua" w:hAnsi="Book Antiqua" w:cs="Times New Roman"/>
          <w:sz w:val="24"/>
        </w:rPr>
        <w:t xml:space="preserve">was introduced as being an </w:t>
      </w:r>
      <w:r w:rsidR="004352CC" w:rsidRPr="00DB4015">
        <w:rPr>
          <w:rFonts w:ascii="Book Antiqua" w:hAnsi="Book Antiqua" w:cs="Times New Roman"/>
          <w:sz w:val="24"/>
        </w:rPr>
        <w:t>activists for women’s education</w:t>
      </w:r>
      <w:r w:rsidR="00DB4015">
        <w:rPr>
          <w:rFonts w:ascii="Book Antiqua" w:hAnsi="Book Antiqua" w:cs="Times New Roman"/>
          <w:sz w:val="24"/>
        </w:rPr>
        <w:t>. Hearing of her and other</w:t>
      </w:r>
      <w:r w:rsidR="00DB4015" w:rsidRPr="00DB4015">
        <w:rPr>
          <w:rFonts w:ascii="Book Antiqua" w:hAnsi="Book Antiqua" w:cs="Times New Roman"/>
          <w:sz w:val="24"/>
        </w:rPr>
        <w:t xml:space="preserve"> education</w:t>
      </w:r>
      <w:r w:rsidR="00DB4015" w:rsidRPr="00DB4015">
        <w:t xml:space="preserve"> </w:t>
      </w:r>
      <w:r w:rsidR="00DB4015" w:rsidRPr="00DB4015">
        <w:rPr>
          <w:rFonts w:ascii="Book Antiqua" w:hAnsi="Book Antiqua" w:cs="Times New Roman"/>
          <w:sz w:val="24"/>
        </w:rPr>
        <w:t xml:space="preserve">activists </w:t>
      </w:r>
      <w:r w:rsidR="00DB4015">
        <w:rPr>
          <w:rFonts w:ascii="Book Antiqua" w:hAnsi="Book Antiqua" w:cs="Times New Roman"/>
          <w:sz w:val="24"/>
        </w:rPr>
        <w:t xml:space="preserve">for women’s rights reminds us of how difficult it was in the past to receive an education. These days education is so intertwined in our lives that we forget that it wasn’t always the case that </w:t>
      </w:r>
      <w:r w:rsidR="004352CC" w:rsidRPr="00DB4015">
        <w:rPr>
          <w:rFonts w:ascii="Book Antiqua" w:hAnsi="Book Antiqua" w:cs="Times New Roman"/>
          <w:sz w:val="24"/>
        </w:rPr>
        <w:t xml:space="preserve">women </w:t>
      </w:r>
      <w:r w:rsidR="00DB4015">
        <w:rPr>
          <w:rFonts w:ascii="Book Antiqua" w:hAnsi="Book Antiqua" w:cs="Times New Roman"/>
          <w:sz w:val="24"/>
        </w:rPr>
        <w:t xml:space="preserve">were able to </w:t>
      </w:r>
      <w:r w:rsidR="004352CC" w:rsidRPr="00DB4015">
        <w:rPr>
          <w:rFonts w:ascii="Book Antiqua" w:hAnsi="Book Antiqua" w:cs="Times New Roman"/>
          <w:sz w:val="24"/>
        </w:rPr>
        <w:t xml:space="preserve">get an education. </w:t>
      </w:r>
      <w:r w:rsidR="00902B90" w:rsidRPr="00DB4015">
        <w:rPr>
          <w:rFonts w:ascii="Book Antiqua" w:hAnsi="Book Antiqua" w:cs="Times New Roman"/>
          <w:sz w:val="24"/>
        </w:rPr>
        <w:t xml:space="preserve">Today, women </w:t>
      </w:r>
      <w:r w:rsidR="00DB4015">
        <w:rPr>
          <w:rFonts w:ascii="Book Antiqua" w:hAnsi="Book Antiqua" w:cs="Times New Roman"/>
          <w:sz w:val="24"/>
        </w:rPr>
        <w:t>attend college, receive degrees and run businesses. B</w:t>
      </w:r>
      <w:r w:rsidR="00902B90" w:rsidRPr="00DB4015">
        <w:rPr>
          <w:rFonts w:ascii="Book Antiqua" w:hAnsi="Book Antiqua" w:cs="Times New Roman"/>
          <w:sz w:val="24"/>
        </w:rPr>
        <w:t xml:space="preserve">ut </w:t>
      </w:r>
      <w:r w:rsidR="00DB4015">
        <w:rPr>
          <w:rFonts w:ascii="Book Antiqua" w:hAnsi="Book Antiqua" w:cs="Times New Roman"/>
          <w:sz w:val="24"/>
        </w:rPr>
        <w:t xml:space="preserve">even a few decades back this was unheard of.  </w:t>
      </w:r>
      <w:r w:rsidR="003412F8" w:rsidRPr="00DB4015">
        <w:rPr>
          <w:rFonts w:ascii="Book Antiqua" w:hAnsi="Book Antiqua" w:cs="Times New Roman"/>
          <w:sz w:val="24"/>
        </w:rPr>
        <w:t xml:space="preserve">I also found it </w:t>
      </w:r>
      <w:r w:rsidR="00DB4015">
        <w:rPr>
          <w:rFonts w:ascii="Book Antiqua" w:hAnsi="Book Antiqua" w:cs="Times New Roman"/>
          <w:sz w:val="24"/>
        </w:rPr>
        <w:t xml:space="preserve">somewhat </w:t>
      </w:r>
      <w:r w:rsidR="003412F8" w:rsidRPr="00DB4015">
        <w:rPr>
          <w:rFonts w:ascii="Book Antiqua" w:hAnsi="Book Antiqua" w:cs="Times New Roman"/>
          <w:sz w:val="24"/>
        </w:rPr>
        <w:t xml:space="preserve">surprising that private schools existed before public schools. But after thinking about it, it makes more sense because the wealthier families were able to pay for their children to go to school and then from that, the public schools began to form so that more children had access to education. </w:t>
      </w:r>
    </w:p>
    <w:p w:rsidR="003F3457" w:rsidRPr="00DB4015" w:rsidRDefault="003F3457" w:rsidP="00DB4015">
      <w:pPr>
        <w:spacing w:line="480" w:lineRule="auto"/>
        <w:rPr>
          <w:rFonts w:ascii="Book Antiqua" w:hAnsi="Book Antiqua" w:cs="Times New Roman"/>
          <w:sz w:val="24"/>
        </w:rPr>
      </w:pPr>
      <w:r w:rsidRPr="00DB4015">
        <w:rPr>
          <w:rFonts w:ascii="Book Antiqua" w:hAnsi="Book Antiqua" w:cs="Times New Roman"/>
          <w:sz w:val="24"/>
        </w:rPr>
        <w:tab/>
        <w:t xml:space="preserve">After reading Chapter 3, I </w:t>
      </w:r>
      <w:r w:rsidR="00DB51BD">
        <w:rPr>
          <w:rFonts w:ascii="Book Antiqua" w:hAnsi="Book Antiqua" w:cs="Times New Roman"/>
          <w:sz w:val="24"/>
        </w:rPr>
        <w:t>found it</w:t>
      </w:r>
      <w:r w:rsidRPr="00DB4015">
        <w:rPr>
          <w:rFonts w:ascii="Book Antiqua" w:hAnsi="Book Antiqua" w:cs="Times New Roman"/>
          <w:sz w:val="24"/>
        </w:rPr>
        <w:t xml:space="preserve"> interesting that </w:t>
      </w:r>
      <w:r w:rsidR="00D0741D" w:rsidRPr="00DB4015">
        <w:rPr>
          <w:rFonts w:ascii="Book Antiqua" w:hAnsi="Book Antiqua" w:cs="Times New Roman"/>
          <w:sz w:val="24"/>
        </w:rPr>
        <w:t>elementary school teachers</w:t>
      </w:r>
      <w:r w:rsidR="00E40623">
        <w:rPr>
          <w:rFonts w:ascii="Book Antiqua" w:hAnsi="Book Antiqua" w:cs="Times New Roman"/>
          <w:sz w:val="24"/>
        </w:rPr>
        <w:t xml:space="preserve"> in </w:t>
      </w:r>
      <w:r w:rsidR="00E40623" w:rsidRPr="00E40623">
        <w:rPr>
          <w:rFonts w:ascii="Book Antiqua" w:hAnsi="Book Antiqua" w:cs="Times New Roman"/>
          <w:sz w:val="24"/>
        </w:rPr>
        <w:t xml:space="preserve">colonial </w:t>
      </w:r>
      <w:r w:rsidR="00E40623">
        <w:rPr>
          <w:rFonts w:ascii="Book Antiqua" w:hAnsi="Book Antiqua" w:cs="Times New Roman"/>
          <w:sz w:val="24"/>
        </w:rPr>
        <w:t xml:space="preserve">America </w:t>
      </w:r>
      <w:r w:rsidR="00E40623" w:rsidRPr="00E40623">
        <w:rPr>
          <w:rFonts w:ascii="Book Antiqua" w:hAnsi="Book Antiqua" w:cs="Times New Roman"/>
          <w:sz w:val="24"/>
        </w:rPr>
        <w:t>usually only had an elementary school education</w:t>
      </w:r>
      <w:r w:rsidR="00E40623">
        <w:rPr>
          <w:rFonts w:ascii="Book Antiqua" w:hAnsi="Book Antiqua" w:cs="Times New Roman"/>
          <w:sz w:val="24"/>
        </w:rPr>
        <w:t xml:space="preserve"> and </w:t>
      </w:r>
      <w:r w:rsidR="00E40623" w:rsidRPr="00DB4015">
        <w:rPr>
          <w:rFonts w:ascii="Book Antiqua" w:hAnsi="Book Antiqua" w:cs="Times New Roman"/>
          <w:sz w:val="24"/>
        </w:rPr>
        <w:t>were</w:t>
      </w:r>
      <w:r w:rsidR="00D0741D" w:rsidRPr="00DB4015">
        <w:rPr>
          <w:rFonts w:ascii="Book Antiqua" w:hAnsi="Book Antiqua" w:cs="Times New Roman"/>
          <w:sz w:val="24"/>
        </w:rPr>
        <w:t xml:space="preserve"> not</w:t>
      </w:r>
      <w:r w:rsidR="00E40623">
        <w:rPr>
          <w:rFonts w:ascii="Book Antiqua" w:hAnsi="Book Antiqua" w:cs="Times New Roman"/>
          <w:sz w:val="24"/>
        </w:rPr>
        <w:t xml:space="preserve"> usually professionally </w:t>
      </w:r>
      <w:r w:rsidR="00D0741D" w:rsidRPr="00DB4015">
        <w:rPr>
          <w:rFonts w:ascii="Book Antiqua" w:hAnsi="Book Antiqua" w:cs="Times New Roman"/>
          <w:sz w:val="24"/>
        </w:rPr>
        <w:t xml:space="preserve">prepared </w:t>
      </w:r>
      <w:r w:rsidR="00E40623">
        <w:rPr>
          <w:rFonts w:ascii="Book Antiqua" w:hAnsi="Book Antiqua" w:cs="Times New Roman"/>
          <w:sz w:val="24"/>
        </w:rPr>
        <w:t xml:space="preserve">to teach. </w:t>
      </w:r>
      <w:r w:rsidR="00D0741D" w:rsidRPr="00DB4015">
        <w:rPr>
          <w:rFonts w:ascii="Book Antiqua" w:hAnsi="Book Antiqua" w:cs="Times New Roman"/>
          <w:sz w:val="24"/>
        </w:rPr>
        <w:t xml:space="preserve">However, most colonial college teachers, private tutors, etc. had at least some </w:t>
      </w:r>
      <w:r w:rsidR="00E40623">
        <w:rPr>
          <w:rFonts w:ascii="Book Antiqua" w:hAnsi="Book Antiqua" w:cs="Times New Roman"/>
          <w:sz w:val="24"/>
        </w:rPr>
        <w:t xml:space="preserve">form </w:t>
      </w:r>
      <w:r w:rsidR="00D0741D" w:rsidRPr="00DB4015">
        <w:rPr>
          <w:rFonts w:ascii="Book Antiqua" w:hAnsi="Book Antiqua" w:cs="Times New Roman"/>
          <w:sz w:val="24"/>
        </w:rPr>
        <w:t xml:space="preserve">of a college education (Johnson et al., p. 67). </w:t>
      </w:r>
      <w:r w:rsidR="00E40623">
        <w:rPr>
          <w:rFonts w:ascii="Book Antiqua" w:hAnsi="Book Antiqua" w:cs="Times New Roman"/>
          <w:sz w:val="24"/>
        </w:rPr>
        <w:t xml:space="preserve"> I </w:t>
      </w:r>
      <w:r w:rsidR="00E40623">
        <w:rPr>
          <w:rFonts w:ascii="Book Antiqua" w:hAnsi="Book Antiqua" w:cs="Times New Roman"/>
          <w:sz w:val="24"/>
        </w:rPr>
        <w:lastRenderedPageBreak/>
        <w:t xml:space="preserve">also found it interesting that </w:t>
      </w:r>
      <w:r w:rsidR="00D0741D" w:rsidRPr="00DB4015">
        <w:rPr>
          <w:rFonts w:ascii="Book Antiqua" w:hAnsi="Book Antiqua" w:cs="Times New Roman"/>
          <w:sz w:val="24"/>
        </w:rPr>
        <w:t>most,</w:t>
      </w:r>
      <w:r w:rsidR="00E40623">
        <w:rPr>
          <w:rFonts w:ascii="Book Antiqua" w:hAnsi="Book Antiqua" w:cs="Times New Roman"/>
          <w:sz w:val="24"/>
        </w:rPr>
        <w:t xml:space="preserve"> if not all colonial children,</w:t>
      </w:r>
      <w:r w:rsidR="00D0741D" w:rsidRPr="00DB4015">
        <w:rPr>
          <w:rFonts w:ascii="Book Antiqua" w:hAnsi="Book Antiqua" w:cs="Times New Roman"/>
          <w:sz w:val="24"/>
        </w:rPr>
        <w:t xml:space="preserve"> were receiving an education in their </w:t>
      </w:r>
      <w:r w:rsidR="00E40623" w:rsidRPr="00DB4015">
        <w:rPr>
          <w:rFonts w:ascii="Book Antiqua" w:hAnsi="Book Antiqua" w:cs="Times New Roman"/>
          <w:sz w:val="24"/>
        </w:rPr>
        <w:t>developmental</w:t>
      </w:r>
      <w:r w:rsidR="00D0741D" w:rsidRPr="00DB4015">
        <w:rPr>
          <w:rFonts w:ascii="Book Antiqua" w:hAnsi="Book Antiqua" w:cs="Times New Roman"/>
          <w:sz w:val="24"/>
        </w:rPr>
        <w:t xml:space="preserve"> years</w:t>
      </w:r>
      <w:r w:rsidR="00E40623">
        <w:rPr>
          <w:rFonts w:ascii="Book Antiqua" w:hAnsi="Book Antiqua" w:cs="Times New Roman"/>
          <w:sz w:val="24"/>
        </w:rPr>
        <w:t xml:space="preserve"> by someone</w:t>
      </w:r>
      <w:r w:rsidR="00D0741D" w:rsidRPr="00DB4015">
        <w:rPr>
          <w:rFonts w:ascii="Book Antiqua" w:hAnsi="Book Antiqua" w:cs="Times New Roman"/>
          <w:sz w:val="24"/>
        </w:rPr>
        <w:t xml:space="preserve"> who wasn’t </w:t>
      </w:r>
      <w:r w:rsidR="00E40623" w:rsidRPr="00DB4015">
        <w:rPr>
          <w:rFonts w:ascii="Book Antiqua" w:hAnsi="Book Antiqua" w:cs="Times New Roman"/>
          <w:sz w:val="24"/>
        </w:rPr>
        <w:t>suited</w:t>
      </w:r>
      <w:r w:rsidR="00E40623">
        <w:rPr>
          <w:rFonts w:ascii="Book Antiqua" w:hAnsi="Book Antiqua" w:cs="Times New Roman"/>
          <w:sz w:val="24"/>
        </w:rPr>
        <w:t xml:space="preserve"> to teach</w:t>
      </w:r>
      <w:r w:rsidR="00D0741D" w:rsidRPr="00DB4015">
        <w:rPr>
          <w:rFonts w:ascii="Book Antiqua" w:hAnsi="Book Antiqua" w:cs="Times New Roman"/>
          <w:sz w:val="24"/>
        </w:rPr>
        <w:t xml:space="preserve">. Today, elementary school teachers must receive some degree of higher education beyond a bachelor’s degree within a certain time period if they want to teach. </w:t>
      </w:r>
      <w:r w:rsidR="001B25F6" w:rsidRPr="00DB4015">
        <w:rPr>
          <w:rFonts w:ascii="Book Antiqua" w:hAnsi="Book Antiqua" w:cs="Times New Roman"/>
          <w:sz w:val="24"/>
        </w:rPr>
        <w:t>I think that th</w:t>
      </w:r>
      <w:r w:rsidR="00E40623">
        <w:rPr>
          <w:rFonts w:ascii="Book Antiqua" w:hAnsi="Book Antiqua" w:cs="Times New Roman"/>
          <w:sz w:val="24"/>
        </w:rPr>
        <w:t>is shows how far</w:t>
      </w:r>
      <w:r w:rsidR="00E40623" w:rsidRPr="00E40623">
        <w:rPr>
          <w:rFonts w:ascii="Book Antiqua" w:hAnsi="Book Antiqua" w:cs="Times New Roman"/>
          <w:sz w:val="24"/>
        </w:rPr>
        <w:t xml:space="preserve"> the education system in America has</w:t>
      </w:r>
      <w:r w:rsidR="00E40623">
        <w:rPr>
          <w:rFonts w:ascii="Book Antiqua" w:hAnsi="Book Antiqua" w:cs="Times New Roman"/>
          <w:sz w:val="24"/>
        </w:rPr>
        <w:t xml:space="preserve"> </w:t>
      </w:r>
      <w:r w:rsidR="001B25F6" w:rsidRPr="00DB4015">
        <w:rPr>
          <w:rFonts w:ascii="Book Antiqua" w:hAnsi="Book Antiqua" w:cs="Times New Roman"/>
          <w:sz w:val="24"/>
        </w:rPr>
        <w:t>come</w:t>
      </w:r>
      <w:r w:rsidR="00E40623">
        <w:rPr>
          <w:rFonts w:ascii="Book Antiqua" w:hAnsi="Book Antiqua" w:cs="Times New Roman"/>
          <w:sz w:val="24"/>
        </w:rPr>
        <w:t xml:space="preserve">. </w:t>
      </w:r>
      <w:bookmarkStart w:id="0" w:name="_GoBack"/>
      <w:bookmarkEnd w:id="0"/>
      <w:r w:rsidR="00B91402">
        <w:rPr>
          <w:rFonts w:ascii="Book Antiqua" w:hAnsi="Book Antiqua" w:cs="Times New Roman"/>
          <w:sz w:val="24"/>
        </w:rPr>
        <w:t>W</w:t>
      </w:r>
      <w:r w:rsidR="00B91402" w:rsidRPr="00DB4015">
        <w:rPr>
          <w:rFonts w:ascii="Book Antiqua" w:hAnsi="Book Antiqua" w:cs="Times New Roman"/>
          <w:sz w:val="24"/>
        </w:rPr>
        <w:t xml:space="preserve">e </w:t>
      </w:r>
      <w:r w:rsidR="00B91402">
        <w:rPr>
          <w:rFonts w:ascii="Book Antiqua" w:hAnsi="Book Antiqua" w:cs="Times New Roman"/>
          <w:sz w:val="24"/>
        </w:rPr>
        <w:t>see</w:t>
      </w:r>
      <w:r w:rsidR="00E40623">
        <w:rPr>
          <w:rFonts w:ascii="Book Antiqua" w:hAnsi="Book Antiqua" w:cs="Times New Roman"/>
          <w:sz w:val="24"/>
        </w:rPr>
        <w:t xml:space="preserve"> the </w:t>
      </w:r>
      <w:r w:rsidR="001B25F6" w:rsidRPr="00DB4015">
        <w:rPr>
          <w:rFonts w:ascii="Book Antiqua" w:hAnsi="Book Antiqua" w:cs="Times New Roman"/>
          <w:sz w:val="24"/>
        </w:rPr>
        <w:t xml:space="preserve">youth </w:t>
      </w:r>
      <w:r w:rsidR="00E40623">
        <w:rPr>
          <w:rFonts w:ascii="Book Antiqua" w:hAnsi="Book Antiqua" w:cs="Times New Roman"/>
          <w:sz w:val="24"/>
        </w:rPr>
        <w:t xml:space="preserve">as the future of this country and want them </w:t>
      </w:r>
      <w:r w:rsidR="001B25F6" w:rsidRPr="00DB4015">
        <w:rPr>
          <w:rFonts w:ascii="Book Antiqua" w:hAnsi="Book Antiqua" w:cs="Times New Roman"/>
          <w:sz w:val="24"/>
        </w:rPr>
        <w:t xml:space="preserve">to receive the best education possible </w:t>
      </w:r>
      <w:r w:rsidR="00E40623">
        <w:rPr>
          <w:rFonts w:ascii="Book Antiqua" w:hAnsi="Book Antiqua" w:cs="Times New Roman"/>
          <w:sz w:val="24"/>
        </w:rPr>
        <w:t xml:space="preserve">from </w:t>
      </w:r>
      <w:r w:rsidR="001B25F6" w:rsidRPr="00DB4015">
        <w:rPr>
          <w:rFonts w:ascii="Book Antiqua" w:hAnsi="Book Antiqua" w:cs="Times New Roman"/>
          <w:sz w:val="24"/>
        </w:rPr>
        <w:t xml:space="preserve">a young age. </w:t>
      </w:r>
    </w:p>
    <w:sectPr w:rsidR="003F3457" w:rsidRPr="00DB40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350"/>
    <w:rsid w:val="001B25F6"/>
    <w:rsid w:val="002B33C5"/>
    <w:rsid w:val="003412F8"/>
    <w:rsid w:val="003F3457"/>
    <w:rsid w:val="00400350"/>
    <w:rsid w:val="004352CC"/>
    <w:rsid w:val="00902B90"/>
    <w:rsid w:val="00B91402"/>
    <w:rsid w:val="00D0741D"/>
    <w:rsid w:val="00DB4015"/>
    <w:rsid w:val="00DB51BD"/>
    <w:rsid w:val="00E40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47A664-0225-4537-B9AC-0FA426916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279</Words>
  <Characters>1593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Quinnipiac University</Company>
  <LinksUpToDate>false</LinksUpToDate>
  <CharactersWithSpaces>1869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Hadley</dc:creator>
  <cp:lastModifiedBy>Reed Grabowski</cp:lastModifiedBy>
  <cp:revision>4</cp:revision>
  <dcterms:created xsi:type="dcterms:W3CDTF">2015-12-12T20:46:00Z</dcterms:created>
  <dcterms:modified xsi:type="dcterms:W3CDTF">2015-12-12T20:56:00Z</dcterms:modified>
</cp:coreProperties>
</file>